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949" w:rsidRPr="00035949" w:rsidRDefault="00035949" w:rsidP="00035949">
      <w:pPr>
        <w:rPr>
          <w:b/>
          <w:sz w:val="32"/>
          <w:szCs w:val="32"/>
        </w:rPr>
      </w:pPr>
      <w:r w:rsidRPr="00035949">
        <w:rPr>
          <w:b/>
          <w:sz w:val="32"/>
          <w:szCs w:val="32"/>
        </w:rPr>
        <w:t xml:space="preserve">Chairman – Jamie </w:t>
      </w:r>
      <w:proofErr w:type="spellStart"/>
      <w:r w:rsidRPr="00035949">
        <w:rPr>
          <w:b/>
          <w:sz w:val="32"/>
          <w:szCs w:val="32"/>
        </w:rPr>
        <w:t>Cassels</w:t>
      </w:r>
      <w:proofErr w:type="spellEnd"/>
    </w:p>
    <w:p w:rsidR="00035949" w:rsidRDefault="00035949" w:rsidP="00035949">
      <w:pPr>
        <w:rPr>
          <w:b/>
          <w:sz w:val="32"/>
          <w:szCs w:val="32"/>
        </w:rPr>
      </w:pPr>
      <w:r w:rsidRPr="00035949">
        <w:rPr>
          <w:b/>
          <w:sz w:val="32"/>
          <w:szCs w:val="32"/>
        </w:rPr>
        <w:t xml:space="preserve">Secretary – </w:t>
      </w:r>
      <w:proofErr w:type="spellStart"/>
      <w:r w:rsidRPr="00035949">
        <w:rPr>
          <w:b/>
          <w:sz w:val="32"/>
          <w:szCs w:val="32"/>
        </w:rPr>
        <w:t>Yassen</w:t>
      </w:r>
      <w:proofErr w:type="spellEnd"/>
      <w:r w:rsidRPr="00035949">
        <w:rPr>
          <w:b/>
          <w:sz w:val="32"/>
          <w:szCs w:val="32"/>
        </w:rPr>
        <w:t xml:space="preserve"> Abbas</w:t>
      </w:r>
    </w:p>
    <w:p w:rsidR="00035949" w:rsidRDefault="00B9332D" w:rsidP="00035949">
      <w:pPr>
        <w:rPr>
          <w:b/>
          <w:sz w:val="32"/>
          <w:szCs w:val="32"/>
        </w:rPr>
      </w:pPr>
      <w:r>
        <w:rPr>
          <w:b/>
          <w:sz w:val="32"/>
          <w:szCs w:val="32"/>
        </w:rPr>
        <w:t>*Processes are for January, Report is for before the holidays.</w:t>
      </w:r>
    </w:p>
    <w:p w:rsidR="00035949" w:rsidRPr="00035949" w:rsidRDefault="00035949" w:rsidP="00035949">
      <w:pPr>
        <w:jc w:val="center"/>
        <w:rPr>
          <w:b/>
          <w:sz w:val="52"/>
          <w:szCs w:val="52"/>
        </w:rPr>
      </w:pPr>
      <w:r w:rsidRPr="0040003F">
        <w:rPr>
          <w:b/>
          <w:sz w:val="52"/>
          <w:szCs w:val="52"/>
        </w:rPr>
        <w:t>Recycling Subsections</w:t>
      </w:r>
    </w:p>
    <w:p w:rsidR="00C831CE" w:rsidRPr="00C831CE" w:rsidRDefault="00C831CE" w:rsidP="00035949">
      <w:pPr>
        <w:rPr>
          <w:sz w:val="32"/>
          <w:szCs w:val="32"/>
        </w:rPr>
      </w:pPr>
      <w:r>
        <w:rPr>
          <w:sz w:val="32"/>
          <w:szCs w:val="32"/>
        </w:rPr>
        <w:t>For each process, provide a mini feasibility study. Quantitative results for comparison if possible &amp; flow sheet for that process.</w:t>
      </w:r>
    </w:p>
    <w:p w:rsidR="0040003F" w:rsidRPr="0040003F" w:rsidRDefault="0040003F">
      <w:pPr>
        <w:rPr>
          <w:b/>
          <w:sz w:val="40"/>
          <w:szCs w:val="40"/>
        </w:rPr>
      </w:pPr>
      <w:r w:rsidRPr="0040003F">
        <w:rPr>
          <w:b/>
          <w:sz w:val="40"/>
          <w:szCs w:val="40"/>
        </w:rPr>
        <w:t>Air:</w:t>
      </w:r>
    </w:p>
    <w:p w:rsidR="00C831CE" w:rsidRPr="0040003F" w:rsidRDefault="00C831CE" w:rsidP="0040003F">
      <w:pPr>
        <w:numPr>
          <w:ilvl w:val="0"/>
          <w:numId w:val="1"/>
        </w:numPr>
        <w:tabs>
          <w:tab w:val="num" w:pos="720"/>
        </w:tabs>
      </w:pPr>
      <w:r w:rsidRPr="0040003F">
        <w:t>Sabatier Reaction</w:t>
      </w:r>
      <w:r>
        <w:t xml:space="preserve"> (Jamie)</w:t>
      </w:r>
    </w:p>
    <w:p w:rsidR="00C831CE" w:rsidRPr="0040003F" w:rsidRDefault="00C831CE" w:rsidP="0040003F">
      <w:pPr>
        <w:numPr>
          <w:ilvl w:val="0"/>
          <w:numId w:val="1"/>
        </w:numPr>
        <w:tabs>
          <w:tab w:val="num" w:pos="720"/>
        </w:tabs>
      </w:pPr>
      <w:r w:rsidRPr="0040003F">
        <w:t>Reverse Water Gas Shift Reaction</w:t>
      </w:r>
      <w:r>
        <w:t xml:space="preserve"> (</w:t>
      </w:r>
      <w:proofErr w:type="spellStart"/>
      <w:r>
        <w:t>Charly</w:t>
      </w:r>
      <w:proofErr w:type="spellEnd"/>
      <w:r>
        <w:t>)</w:t>
      </w:r>
    </w:p>
    <w:p w:rsidR="0040003F" w:rsidRDefault="00C831CE" w:rsidP="0040003F">
      <w:pPr>
        <w:numPr>
          <w:ilvl w:val="0"/>
          <w:numId w:val="1"/>
        </w:numPr>
      </w:pPr>
      <w:r w:rsidRPr="0040003F">
        <w:t>Bosch Reaction</w:t>
      </w:r>
      <w:r>
        <w:t xml:space="preserve"> (James)</w:t>
      </w:r>
    </w:p>
    <w:p w:rsidR="0040003F" w:rsidRDefault="0040003F" w:rsidP="0040003F"/>
    <w:p w:rsidR="0040003F" w:rsidRPr="0040003F" w:rsidRDefault="0040003F" w:rsidP="0040003F">
      <w:pPr>
        <w:rPr>
          <w:b/>
          <w:sz w:val="40"/>
          <w:szCs w:val="40"/>
        </w:rPr>
      </w:pPr>
      <w:r>
        <w:rPr>
          <w:b/>
          <w:sz w:val="40"/>
          <w:szCs w:val="40"/>
        </w:rPr>
        <w:t>Water:</w:t>
      </w:r>
    </w:p>
    <w:p w:rsidR="0040003F" w:rsidRPr="0040003F" w:rsidRDefault="0040003F" w:rsidP="0040003F">
      <w:pPr>
        <w:ind w:left="360"/>
      </w:pPr>
      <w:r w:rsidRPr="0040003F">
        <w:rPr>
          <w:b/>
          <w:bCs/>
        </w:rPr>
        <w:t>Biological Tech</w:t>
      </w:r>
    </w:p>
    <w:p w:rsidR="00C831CE" w:rsidRPr="0040003F" w:rsidRDefault="00C831CE" w:rsidP="0040003F">
      <w:pPr>
        <w:numPr>
          <w:ilvl w:val="0"/>
          <w:numId w:val="2"/>
        </w:numPr>
        <w:tabs>
          <w:tab w:val="clear" w:pos="720"/>
          <w:tab w:val="num" w:pos="1080"/>
        </w:tabs>
        <w:ind w:left="1080"/>
      </w:pPr>
      <w:r w:rsidRPr="0040003F">
        <w:t>Digestion</w:t>
      </w:r>
      <w:r w:rsidR="00164958">
        <w:t xml:space="preserve">  (Dylan)</w:t>
      </w:r>
    </w:p>
    <w:p w:rsidR="00C831CE" w:rsidRPr="0040003F" w:rsidRDefault="00C831CE" w:rsidP="0040003F">
      <w:pPr>
        <w:numPr>
          <w:ilvl w:val="0"/>
          <w:numId w:val="2"/>
        </w:numPr>
        <w:ind w:left="1080"/>
      </w:pPr>
      <w:r w:rsidRPr="0040003F">
        <w:t>Bio-Reactor Systems</w:t>
      </w:r>
      <w:r>
        <w:t xml:space="preserve"> (</w:t>
      </w:r>
      <w:proofErr w:type="spellStart"/>
      <w:r>
        <w:t>yassen</w:t>
      </w:r>
      <w:proofErr w:type="spellEnd"/>
      <w:r>
        <w:t>)</w:t>
      </w:r>
    </w:p>
    <w:p w:rsidR="00C831CE" w:rsidRPr="0040003F" w:rsidRDefault="00C831CE" w:rsidP="0040003F">
      <w:pPr>
        <w:numPr>
          <w:ilvl w:val="0"/>
          <w:numId w:val="2"/>
        </w:numPr>
        <w:ind w:left="1080"/>
      </w:pPr>
      <w:r w:rsidRPr="0040003F">
        <w:t>Fermentation</w:t>
      </w:r>
      <w:r w:rsidR="00164958">
        <w:t xml:space="preserve"> (Dylan)</w:t>
      </w:r>
    </w:p>
    <w:p w:rsidR="00C831CE" w:rsidRPr="0040003F" w:rsidRDefault="00C831CE" w:rsidP="0040003F">
      <w:pPr>
        <w:numPr>
          <w:ilvl w:val="0"/>
          <w:numId w:val="2"/>
        </w:numPr>
        <w:ind w:left="1080"/>
      </w:pPr>
      <w:r w:rsidRPr="0040003F">
        <w:t>Bioremediation</w:t>
      </w:r>
      <w:r w:rsidR="00164958">
        <w:t xml:space="preserve"> (Bo)</w:t>
      </w:r>
    </w:p>
    <w:p w:rsidR="00C831CE" w:rsidRPr="0040003F" w:rsidRDefault="00C831CE" w:rsidP="0040003F">
      <w:pPr>
        <w:numPr>
          <w:ilvl w:val="0"/>
          <w:numId w:val="2"/>
        </w:numPr>
        <w:ind w:left="1080"/>
      </w:pPr>
      <w:r w:rsidRPr="0040003F">
        <w:t xml:space="preserve">Membrane </w:t>
      </w:r>
      <w:proofErr w:type="spellStart"/>
      <w:r w:rsidRPr="0040003F">
        <w:t>Seperations</w:t>
      </w:r>
      <w:proofErr w:type="spellEnd"/>
      <w:r>
        <w:t xml:space="preserve"> (</w:t>
      </w:r>
      <w:proofErr w:type="spellStart"/>
      <w:r>
        <w:t>lois</w:t>
      </w:r>
      <w:proofErr w:type="spellEnd"/>
      <w:r>
        <w:t>)</w:t>
      </w:r>
    </w:p>
    <w:p w:rsidR="0040003F" w:rsidRPr="0040003F" w:rsidRDefault="0040003F" w:rsidP="0040003F">
      <w:pPr>
        <w:ind w:left="360"/>
      </w:pPr>
      <w:r w:rsidRPr="0040003F">
        <w:rPr>
          <w:b/>
          <w:bCs/>
        </w:rPr>
        <w:t>Chemical Tech</w:t>
      </w:r>
    </w:p>
    <w:p w:rsidR="00C831CE" w:rsidRPr="0040003F" w:rsidRDefault="00C831CE" w:rsidP="0040003F">
      <w:pPr>
        <w:numPr>
          <w:ilvl w:val="0"/>
          <w:numId w:val="3"/>
        </w:numPr>
        <w:ind w:left="1080"/>
      </w:pPr>
      <w:r w:rsidRPr="0040003F">
        <w:t>Advanced Oxidation Processes</w:t>
      </w:r>
      <w:r>
        <w:t xml:space="preserve"> </w:t>
      </w:r>
      <w:r w:rsidR="00164958">
        <w:t>(Bo)</w:t>
      </w:r>
    </w:p>
    <w:p w:rsidR="00C831CE" w:rsidRPr="0040003F" w:rsidRDefault="00C831CE" w:rsidP="0040003F">
      <w:pPr>
        <w:numPr>
          <w:ilvl w:val="0"/>
          <w:numId w:val="3"/>
        </w:numPr>
        <w:ind w:left="1080"/>
      </w:pPr>
      <w:proofErr w:type="spellStart"/>
      <w:r w:rsidRPr="0040003F">
        <w:t>Electrocoagulations</w:t>
      </w:r>
      <w:proofErr w:type="spellEnd"/>
      <w:r>
        <w:t xml:space="preserve"> </w:t>
      </w:r>
      <w:r w:rsidR="00164958">
        <w:t>(Malcolm)</w:t>
      </w:r>
    </w:p>
    <w:p w:rsidR="00C831CE" w:rsidRPr="0040003F" w:rsidRDefault="00C831CE" w:rsidP="0040003F">
      <w:pPr>
        <w:numPr>
          <w:ilvl w:val="0"/>
          <w:numId w:val="3"/>
        </w:numPr>
        <w:ind w:left="1080"/>
      </w:pPr>
      <w:r w:rsidRPr="0040003F">
        <w:t xml:space="preserve">Membrane </w:t>
      </w:r>
      <w:proofErr w:type="spellStart"/>
      <w:r w:rsidRPr="0040003F">
        <w:t>Seperations</w:t>
      </w:r>
      <w:proofErr w:type="spellEnd"/>
      <w:r>
        <w:t xml:space="preserve"> (</w:t>
      </w:r>
      <w:proofErr w:type="spellStart"/>
      <w:r>
        <w:t>lois</w:t>
      </w:r>
      <w:proofErr w:type="spellEnd"/>
      <w:r>
        <w:t>)</w:t>
      </w:r>
    </w:p>
    <w:p w:rsidR="00C831CE" w:rsidRDefault="00C831CE" w:rsidP="0040003F">
      <w:pPr>
        <w:numPr>
          <w:ilvl w:val="0"/>
          <w:numId w:val="3"/>
        </w:numPr>
        <w:ind w:left="1080"/>
      </w:pPr>
      <w:r w:rsidRPr="0040003F">
        <w:t>Ultraviolet Sterilisation</w:t>
      </w:r>
      <w:r w:rsidR="00054B96">
        <w:t xml:space="preserve"> (</w:t>
      </w:r>
      <w:proofErr w:type="spellStart"/>
      <w:r w:rsidR="00054B96">
        <w:t>scott</w:t>
      </w:r>
      <w:proofErr w:type="spellEnd"/>
      <w:r>
        <w:t>)</w:t>
      </w:r>
    </w:p>
    <w:p w:rsidR="0040003F" w:rsidRDefault="0040003F" w:rsidP="0040003F">
      <w:pPr>
        <w:numPr>
          <w:ilvl w:val="0"/>
          <w:numId w:val="3"/>
        </w:numPr>
        <w:ind w:left="1080"/>
      </w:pPr>
      <w:r>
        <w:t>Supercritical CO2</w:t>
      </w:r>
      <w:r w:rsidR="00C831CE">
        <w:t xml:space="preserve"> (</w:t>
      </w:r>
      <w:proofErr w:type="spellStart"/>
      <w:r w:rsidR="00C831CE">
        <w:t>sam</w:t>
      </w:r>
      <w:proofErr w:type="spellEnd"/>
      <w:r w:rsidR="00C831CE">
        <w:t xml:space="preserve"> J)</w:t>
      </w:r>
    </w:p>
    <w:p w:rsidR="00164958" w:rsidRDefault="00164958" w:rsidP="0040003F">
      <w:pPr>
        <w:ind w:left="360"/>
        <w:rPr>
          <w:b/>
          <w:bCs/>
        </w:rPr>
      </w:pPr>
    </w:p>
    <w:p w:rsidR="0040003F" w:rsidRDefault="0040003F" w:rsidP="0040003F">
      <w:pPr>
        <w:ind w:left="360"/>
      </w:pPr>
      <w:r w:rsidRPr="0040003F">
        <w:rPr>
          <w:b/>
          <w:bCs/>
        </w:rPr>
        <w:lastRenderedPageBreak/>
        <w:t>4 mains types of water purification</w:t>
      </w:r>
      <w:r>
        <w:rPr>
          <w:b/>
          <w:bCs/>
        </w:rPr>
        <w:t xml:space="preserve"> in space</w:t>
      </w:r>
      <w:r w:rsidRPr="0040003F">
        <w:rPr>
          <w:b/>
          <w:bCs/>
        </w:rPr>
        <w:t xml:space="preserve"> are</w:t>
      </w:r>
    </w:p>
    <w:p w:rsidR="00C831CE" w:rsidRPr="0040003F" w:rsidRDefault="00C831CE" w:rsidP="0040003F">
      <w:pPr>
        <w:numPr>
          <w:ilvl w:val="0"/>
          <w:numId w:val="3"/>
        </w:numPr>
        <w:tabs>
          <w:tab w:val="clear" w:pos="720"/>
          <w:tab w:val="num" w:pos="1080"/>
        </w:tabs>
        <w:ind w:left="1080"/>
      </w:pPr>
      <w:r w:rsidRPr="0040003F">
        <w:t>ISS Baseline Technology</w:t>
      </w:r>
      <w:r>
        <w:t xml:space="preserve"> (</w:t>
      </w:r>
      <w:proofErr w:type="spellStart"/>
      <w:r>
        <w:t>sam</w:t>
      </w:r>
      <w:proofErr w:type="spellEnd"/>
      <w:r>
        <w:t xml:space="preserve"> J)</w:t>
      </w:r>
    </w:p>
    <w:p w:rsidR="00C831CE" w:rsidRPr="0040003F" w:rsidRDefault="00C831CE" w:rsidP="0040003F">
      <w:pPr>
        <w:numPr>
          <w:ilvl w:val="0"/>
          <w:numId w:val="3"/>
        </w:numPr>
        <w:ind w:left="1080"/>
      </w:pPr>
      <w:r w:rsidRPr="0040003F">
        <w:t>Vapour Phase Catalytic Ammonia Reactor (VPCAR)</w:t>
      </w:r>
      <w:r>
        <w:t xml:space="preserve"> (</w:t>
      </w:r>
      <w:proofErr w:type="spellStart"/>
      <w:r>
        <w:t>gareth</w:t>
      </w:r>
      <w:proofErr w:type="spellEnd"/>
      <w:r>
        <w:t>)</w:t>
      </w:r>
    </w:p>
    <w:p w:rsidR="00C831CE" w:rsidRPr="0040003F" w:rsidRDefault="00C831CE" w:rsidP="0040003F">
      <w:pPr>
        <w:numPr>
          <w:ilvl w:val="0"/>
          <w:numId w:val="3"/>
        </w:numPr>
        <w:ind w:left="1080"/>
      </w:pPr>
      <w:r w:rsidRPr="0040003F">
        <w:t>Direct Osmotic Concentration (DOC)</w:t>
      </w:r>
      <w:r>
        <w:t xml:space="preserve"> (</w:t>
      </w:r>
      <w:proofErr w:type="spellStart"/>
      <w:r>
        <w:t>gareth</w:t>
      </w:r>
      <w:proofErr w:type="spellEnd"/>
      <w:r>
        <w:t>)</w:t>
      </w:r>
    </w:p>
    <w:p w:rsidR="0040003F" w:rsidRDefault="00C831CE" w:rsidP="0040003F">
      <w:pPr>
        <w:numPr>
          <w:ilvl w:val="0"/>
          <w:numId w:val="3"/>
        </w:numPr>
        <w:ind w:left="1080"/>
      </w:pPr>
      <w:r w:rsidRPr="0040003F">
        <w:t>Immobilised-cell Bioreactor (ICB)</w:t>
      </w:r>
      <w:r>
        <w:t xml:space="preserve"> (</w:t>
      </w:r>
      <w:proofErr w:type="spellStart"/>
      <w:r>
        <w:t>sam</w:t>
      </w:r>
      <w:proofErr w:type="spellEnd"/>
      <w:r>
        <w:t xml:space="preserve"> w)</w:t>
      </w:r>
    </w:p>
    <w:p w:rsidR="0040003F" w:rsidRDefault="0040003F" w:rsidP="0040003F"/>
    <w:p w:rsidR="0040003F" w:rsidRPr="0040003F" w:rsidRDefault="0040003F" w:rsidP="0040003F">
      <w:pPr>
        <w:rPr>
          <w:b/>
          <w:sz w:val="40"/>
          <w:szCs w:val="40"/>
        </w:rPr>
      </w:pPr>
      <w:r>
        <w:rPr>
          <w:b/>
          <w:sz w:val="40"/>
          <w:szCs w:val="40"/>
        </w:rPr>
        <w:t>Interim Report:</w:t>
      </w:r>
    </w:p>
    <w:p w:rsidR="0040003F" w:rsidRDefault="0040003F" w:rsidP="0040003F">
      <w:pPr>
        <w:pStyle w:val="ListParagraph"/>
        <w:numPr>
          <w:ilvl w:val="0"/>
          <w:numId w:val="5"/>
        </w:numPr>
      </w:pPr>
      <w:r>
        <w:t>5 pages, or as concise as possible</w:t>
      </w:r>
    </w:p>
    <w:p w:rsidR="0040003F" w:rsidRDefault="0040003F" w:rsidP="0040003F">
      <w:pPr>
        <w:pStyle w:val="ListParagraph"/>
        <w:numPr>
          <w:ilvl w:val="0"/>
          <w:numId w:val="5"/>
        </w:numPr>
      </w:pPr>
      <w:r>
        <w:t>Contains all recycling process we are looking at</w:t>
      </w:r>
    </w:p>
    <w:p w:rsidR="0040003F" w:rsidRDefault="0040003F" w:rsidP="0040003F">
      <w:pPr>
        <w:pStyle w:val="ListParagraph"/>
        <w:numPr>
          <w:ilvl w:val="0"/>
          <w:numId w:val="5"/>
        </w:numPr>
      </w:pPr>
      <w:r>
        <w:t>Contains design basis</w:t>
      </w:r>
    </w:p>
    <w:p w:rsidR="00164958" w:rsidRDefault="00164958" w:rsidP="00164958">
      <w:pPr>
        <w:pStyle w:val="ListParagraph"/>
        <w:numPr>
          <w:ilvl w:val="0"/>
          <w:numId w:val="6"/>
        </w:numPr>
      </w:pPr>
      <w:r>
        <w:t>List of assumptions</w:t>
      </w:r>
    </w:p>
    <w:p w:rsidR="0040003F" w:rsidRDefault="00164958" w:rsidP="00B9332D">
      <w:pPr>
        <w:pStyle w:val="ListParagraph"/>
        <w:numPr>
          <w:ilvl w:val="0"/>
          <w:numId w:val="6"/>
        </w:numPr>
      </w:pPr>
      <w:r>
        <w:t>Initial requirement</w:t>
      </w:r>
    </w:p>
    <w:p w:rsidR="0040003F" w:rsidRDefault="0040003F" w:rsidP="0040003F">
      <w:bookmarkStart w:id="0" w:name="_GoBack"/>
      <w:bookmarkEnd w:id="0"/>
    </w:p>
    <w:p w:rsidR="0040003F" w:rsidRDefault="00164958" w:rsidP="0040003F">
      <w:r>
        <w:t>Malcolm</w:t>
      </w:r>
    </w:p>
    <w:p w:rsidR="00164958" w:rsidRDefault="00054B96" w:rsidP="0040003F">
      <w:r>
        <w:t>Scott</w:t>
      </w:r>
    </w:p>
    <w:p w:rsidR="00164958" w:rsidRDefault="00164958" w:rsidP="0040003F">
      <w:proofErr w:type="spellStart"/>
      <w:r>
        <w:t>Yassen</w:t>
      </w:r>
      <w:proofErr w:type="spellEnd"/>
    </w:p>
    <w:p w:rsidR="0040003F" w:rsidRDefault="0040003F" w:rsidP="0040003F"/>
    <w:sectPr w:rsidR="004000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1092"/>
    <w:multiLevelType w:val="hybridMultilevel"/>
    <w:tmpl w:val="DADA8CFE"/>
    <w:lvl w:ilvl="0" w:tplc="5A7815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48D3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6E2C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D620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5EED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704B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A605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08B0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020A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9621CCC"/>
    <w:multiLevelType w:val="hybridMultilevel"/>
    <w:tmpl w:val="D7DC9DEA"/>
    <w:lvl w:ilvl="0" w:tplc="06787A88"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 w:hint="default"/>
        <w:b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0DC55E5"/>
    <w:multiLevelType w:val="hybridMultilevel"/>
    <w:tmpl w:val="FE0A59B8"/>
    <w:lvl w:ilvl="0" w:tplc="6BD431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E05A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36E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6ABC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FC1C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6E6F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425F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8E55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1CC2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93411E5"/>
    <w:multiLevelType w:val="hybridMultilevel"/>
    <w:tmpl w:val="76C4D910"/>
    <w:lvl w:ilvl="0" w:tplc="C7300F38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160AC21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27D470F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E4A2CA4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CE4CBA8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CDB429E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3C0E57D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7BA87D6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1996FB64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4">
    <w:nsid w:val="58796213"/>
    <w:multiLevelType w:val="hybridMultilevel"/>
    <w:tmpl w:val="A1EEC084"/>
    <w:lvl w:ilvl="0" w:tplc="0F8A83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301E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C0D8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DEF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4C8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5275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FABC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44DA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7077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76737F9"/>
    <w:multiLevelType w:val="hybridMultilevel"/>
    <w:tmpl w:val="0FB4CC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03F"/>
    <w:rsid w:val="00035949"/>
    <w:rsid w:val="00054B96"/>
    <w:rsid w:val="00164958"/>
    <w:rsid w:val="0040003F"/>
    <w:rsid w:val="0045560C"/>
    <w:rsid w:val="0070196D"/>
    <w:rsid w:val="00B9332D"/>
    <w:rsid w:val="00C8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00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00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4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5696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8285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7807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4049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4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179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531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46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1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69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37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35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21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0777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2046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0150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977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9418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6376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Edinburgh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 Sam</dc:creator>
  <cp:lastModifiedBy>JONES Sam</cp:lastModifiedBy>
  <cp:revision>5</cp:revision>
  <dcterms:created xsi:type="dcterms:W3CDTF">2011-12-02T11:38:00Z</dcterms:created>
  <dcterms:modified xsi:type="dcterms:W3CDTF">2011-12-02T12:07:00Z</dcterms:modified>
</cp:coreProperties>
</file>